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A0" w:rsidRPr="006467A0" w:rsidRDefault="006467A0" w:rsidP="00646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67A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6467A0" w:rsidRPr="006467A0" w:rsidRDefault="006467A0" w:rsidP="00646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6467A0" w:rsidRPr="006467A0" w:rsidRDefault="006467A0" w:rsidP="00646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7A0">
        <w:rPr>
          <w:rFonts w:ascii="Tahoma" w:eastAsia="Times New Roman" w:hAnsi="Tahoma" w:cs="Tahoma"/>
          <w:sz w:val="20"/>
          <w:szCs w:val="20"/>
          <w:rtl/>
        </w:rPr>
        <w:t>دوباره سفره ی اشک مرا تو گستردی</w:t>
      </w:r>
    </w:p>
    <w:p w:rsidR="006467A0" w:rsidRPr="006467A0" w:rsidRDefault="006467A0" w:rsidP="00646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7A0">
        <w:rPr>
          <w:rFonts w:ascii="Tahoma" w:eastAsia="Times New Roman" w:hAnsi="Tahoma" w:cs="Tahoma"/>
          <w:sz w:val="20"/>
          <w:szCs w:val="20"/>
          <w:rtl/>
        </w:rPr>
        <w:t>چرا محدثه تابوت خانه آوردی!؟</w:t>
      </w:r>
    </w:p>
    <w:p w:rsidR="006467A0" w:rsidRPr="006467A0" w:rsidRDefault="006467A0" w:rsidP="00646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7A0">
        <w:rPr>
          <w:rFonts w:ascii="Tahoma" w:eastAsia="Times New Roman" w:hAnsi="Tahoma" w:cs="Tahoma"/>
          <w:sz w:val="20"/>
          <w:szCs w:val="20"/>
          <w:rtl/>
        </w:rPr>
        <w:t>اثر نداشت مگر دستمال زرد نبی</w:t>
      </w:r>
    </w:p>
    <w:p w:rsidR="006467A0" w:rsidRPr="006467A0" w:rsidRDefault="006467A0" w:rsidP="00646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7A0">
        <w:rPr>
          <w:rFonts w:ascii="Tahoma" w:eastAsia="Times New Roman" w:hAnsi="Tahoma" w:cs="Tahoma"/>
          <w:sz w:val="20"/>
          <w:szCs w:val="20"/>
          <w:rtl/>
        </w:rPr>
        <w:t>هنوز مثل گذشته دچار سر دردی!؟</w:t>
      </w:r>
    </w:p>
    <w:p w:rsidR="006467A0" w:rsidRPr="006467A0" w:rsidRDefault="006467A0" w:rsidP="00646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7A0">
        <w:rPr>
          <w:rFonts w:ascii="Tahoma" w:eastAsia="Times New Roman" w:hAnsi="Tahoma" w:cs="Tahoma"/>
          <w:sz w:val="20"/>
          <w:szCs w:val="20"/>
          <w:rtl/>
        </w:rPr>
        <w:t>تمام پنجره ها را گشوده ام زهرا</w:t>
      </w:r>
    </w:p>
    <w:p w:rsidR="006467A0" w:rsidRPr="006467A0" w:rsidRDefault="006467A0" w:rsidP="00646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7A0">
        <w:rPr>
          <w:rFonts w:ascii="Tahoma" w:eastAsia="Times New Roman" w:hAnsi="Tahoma" w:cs="Tahoma"/>
          <w:sz w:val="20"/>
          <w:szCs w:val="20"/>
          <w:rtl/>
        </w:rPr>
        <w:t>کمی نسیم بیاید، چقدر تب کردی!</w:t>
      </w:r>
    </w:p>
    <w:p w:rsidR="006467A0" w:rsidRPr="006467A0" w:rsidRDefault="006467A0" w:rsidP="00646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7A0">
        <w:rPr>
          <w:rFonts w:ascii="Tahoma" w:eastAsia="Times New Roman" w:hAnsi="Tahoma" w:cs="Tahoma"/>
          <w:sz w:val="20"/>
          <w:szCs w:val="20"/>
          <w:rtl/>
        </w:rPr>
        <w:t>چه آمده به سر چشم هایت ای بانو !؟</w:t>
      </w:r>
    </w:p>
    <w:p w:rsidR="006467A0" w:rsidRPr="006467A0" w:rsidRDefault="006467A0" w:rsidP="006467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7A0">
        <w:rPr>
          <w:rFonts w:ascii="Tahoma" w:eastAsia="Times New Roman" w:hAnsi="Tahoma" w:cs="Tahoma"/>
          <w:sz w:val="20"/>
          <w:szCs w:val="20"/>
          <w:rtl/>
        </w:rPr>
        <w:t>که با دو دست پی جانماز می گردی</w:t>
      </w:r>
    </w:p>
    <w:p w:rsidR="006467A0" w:rsidRDefault="006467A0" w:rsidP="006467A0">
      <w:pPr>
        <w:rPr>
          <w:rFonts w:hint="cs"/>
        </w:rPr>
      </w:pPr>
    </w:p>
    <w:p w:rsidR="00FC63C8" w:rsidRPr="006467A0" w:rsidRDefault="00FC63C8" w:rsidP="006467A0"/>
    <w:sectPr w:rsidR="00FC63C8" w:rsidRPr="006467A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467A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467A0"/>
    <w:rsid w:val="006C36FC"/>
    <w:rsid w:val="006D23D6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Novin Pendar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2013-11-23T11:52:00Z</dcterms:created>
  <dcterms:modified xsi:type="dcterms:W3CDTF">2013-11-23T11:52:00Z</dcterms:modified>
</cp:coreProperties>
</file>